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2A" w:rsidRPr="0004092A" w:rsidRDefault="0004092A" w:rsidP="0004092A">
      <w:pPr>
        <w:keepNext/>
        <w:spacing w:after="0" w:line="240" w:lineRule="auto"/>
        <w:ind w:left="2160" w:firstLine="720"/>
        <w:jc w:val="both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9C8C47F" wp14:editId="362712AE">
            <wp:simplePos x="0" y="0"/>
            <wp:positionH relativeFrom="column">
              <wp:posOffset>2576195</wp:posOffset>
            </wp:positionH>
            <wp:positionV relativeFrom="paragraph">
              <wp:posOffset>76200</wp:posOffset>
            </wp:positionV>
            <wp:extent cx="962025" cy="1044575"/>
            <wp:effectExtent l="0" t="0" r="9525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92A" w:rsidRPr="0004092A" w:rsidRDefault="0004092A" w:rsidP="0004092A">
      <w:pPr>
        <w:keepNext/>
        <w:spacing w:after="0" w:line="240" w:lineRule="auto"/>
        <w:ind w:left="2160" w:firstLine="720"/>
        <w:jc w:val="both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4092A" w:rsidRPr="0004092A" w:rsidRDefault="0004092A" w:rsidP="0004092A">
      <w:pPr>
        <w:keepNext/>
        <w:spacing w:after="0" w:line="240" w:lineRule="auto"/>
        <w:ind w:left="2160" w:firstLine="720"/>
        <w:jc w:val="both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4092A" w:rsidRPr="0004092A" w:rsidRDefault="0004092A" w:rsidP="0004092A">
      <w:pPr>
        <w:keepNext/>
        <w:spacing w:after="0" w:line="240" w:lineRule="auto"/>
        <w:ind w:left="2160" w:firstLine="720"/>
        <w:jc w:val="both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4092A" w:rsidRPr="0004092A" w:rsidRDefault="0004092A" w:rsidP="0004092A">
      <w:pPr>
        <w:keepNext/>
        <w:spacing w:after="0" w:line="240" w:lineRule="auto"/>
        <w:ind w:left="2160" w:firstLine="720"/>
        <w:jc w:val="both"/>
        <w:outlineLvl w:val="0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:rsidR="0004092A" w:rsidRPr="0004092A" w:rsidRDefault="0004092A" w:rsidP="0004092A">
      <w:pPr>
        <w:keepNext/>
        <w:spacing w:after="0" w:line="240" w:lineRule="auto"/>
        <w:ind w:left="2160" w:firstLine="720"/>
        <w:jc w:val="both"/>
        <w:outlineLvl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4092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ปร</w:t>
      </w:r>
      <w:r w:rsidRPr="0004092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ะกาศ</w:t>
      </w:r>
      <w:r w:rsidRPr="0004092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องค์การบริหารส่วนตำบลนนทรี</w:t>
      </w:r>
    </w:p>
    <w:p w:rsidR="0004092A" w:rsidRPr="0004092A" w:rsidRDefault="0004092A" w:rsidP="0004092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   เรื่อง   </w:t>
      </w:r>
      <w:r w:rsidRPr="0004092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สอบราคาจ้างโครงการ</w:t>
      </w:r>
      <w:r w:rsidRPr="0004092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ขุดเจาะบ่อบาดาล หมู่  2 และหมู่  16</w:t>
      </w:r>
    </w:p>
    <w:p w:rsidR="0004092A" w:rsidRPr="0004092A" w:rsidRDefault="0004092A" w:rsidP="0004092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092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ตำบลนนทรี  อำเภอกบินทร์บุรี  จังหวัดปราจีนบุรี</w:t>
      </w:r>
    </w:p>
    <w:p w:rsidR="0004092A" w:rsidRPr="0004092A" w:rsidRDefault="0004092A" w:rsidP="0004092A">
      <w:pPr>
        <w:spacing w:after="0" w:line="240" w:lineRule="auto"/>
        <w:ind w:firstLine="1440"/>
        <w:rPr>
          <w:rFonts w:ascii="TH SarabunPSK" w:eastAsia="Cordia New" w:hAnsi="TH SarabunPSK" w:cs="TH SarabunPSK"/>
          <w:sz w:val="32"/>
          <w:szCs w:val="32"/>
          <w:cs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…………………………..</w:t>
      </w:r>
    </w:p>
    <w:p w:rsidR="0004092A" w:rsidRPr="0004092A" w:rsidRDefault="0004092A" w:rsidP="0004092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ด้วยองค์การบริหารส่วนตำบลนนทรี ตำบลนนทรี อำเภอกบินทร์บุรี จังหวัดปราจีนบุรี มีความประสงค์จะสอบราคา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โครงการขุดเจาะบ่อบาดาล หมู่  2 และหมู่   16  ตำบลนนทรี รายละเอียด ดังนี้</w:t>
      </w:r>
    </w:p>
    <w:p w:rsidR="0004092A" w:rsidRPr="0004092A" w:rsidRDefault="0004092A" w:rsidP="0004092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1.โครงการขุดเจาะบ่อบาดาล บ้านสระขุด  หมู่  2   ท่อกรุ 6 นิ้ว ความลึกไม่น้อยกว่า 90 เมตร ทดสอบน้ำไม่น้อยกว่า  5  ลบ.ม/ชม. พร้อมติดตั้งถังประปาและถังกรอง  ป้ายโครงการ 1 ป้าย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ราคากลาง   588,900.- บาท  </w:t>
      </w:r>
    </w:p>
    <w:p w:rsidR="0004092A" w:rsidRPr="0004092A" w:rsidRDefault="0004092A" w:rsidP="0004092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2</w:t>
      </w:r>
      <w:r w:rsidRPr="0004092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โครงการขุดเจาะบ่อบาดาล บ้านหนองดุม  หมู่  16   ท่อกรุ 6 นิ้ว ความลึกไม่น้อยกว่า 90 เมตร ทดสอบน้ำไม่น้อยกว่า  5  ลบ.ม/ชม. พร้อมติดตั้งถังประปาและถังกรอง  ป้ายโครงการ 1 ป้าย 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ราคากลาง   588,900.- บาท  </w:t>
      </w:r>
    </w:p>
    <w:p w:rsidR="0004092A" w:rsidRPr="0004092A" w:rsidRDefault="0004092A" w:rsidP="0004092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รวม  2   โครงการ  ราคากลางของงานก่อสร้างในการสอบราคาครั้งนี้เป็นเงินทั้งสิ้น   1,177,800.- บาท  (หนึ่งล้านหนึ่งแสนเจ็ดหมื่นเจ็ดพันแปดร้อยบาทถ้วน)</w:t>
      </w:r>
      <w:r w:rsidRPr="0004092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รวม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ภ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าษีมูลค่าเพิ่ม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โดยวิธีสอบราคา  นั้น</w:t>
      </w:r>
    </w:p>
    <w:p w:rsidR="0004092A" w:rsidRPr="0004092A" w:rsidRDefault="0004092A" w:rsidP="0004092A">
      <w:pPr>
        <w:keepNext/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16"/>
          <w:szCs w:val="16"/>
        </w:rPr>
      </w:pPr>
    </w:p>
    <w:p w:rsidR="0004092A" w:rsidRPr="0004092A" w:rsidRDefault="0004092A" w:rsidP="0004092A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092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04092A" w:rsidRPr="0004092A" w:rsidRDefault="0004092A" w:rsidP="0004092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1. เป็นนิติบุคคล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หรือบุคคลธรรมดา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ผู้มีอาชีพรับจ้างงานที่สอบราคาจ้าง ดังกล่าว</w:t>
      </w:r>
    </w:p>
    <w:p w:rsidR="0004092A" w:rsidRPr="0004092A" w:rsidRDefault="0004092A" w:rsidP="0004092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2.ไม่เป็นผู้ถูกระบุชื่อไว้ในบัญชีรายชื่อผู้ทิ้งงานของทางราชการ หรือหน่วยการบริหารราชการส่วนท้องถิ่น และได้แจ้งเวียนชื่อแล้ว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04092A" w:rsidRPr="0004092A" w:rsidRDefault="0004092A" w:rsidP="0004092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3.ไม่เป็นผู้ได้รับเอกสิทธิ์หรือความคุ้มกัน ซึ่งอาจปฏิเสธไม่ยอมขึ้นศาลไทย เว้นแต่รัฐบาลของ</w:t>
      </w:r>
    </w:p>
    <w:p w:rsidR="0004092A" w:rsidRPr="0004092A" w:rsidRDefault="0004092A" w:rsidP="0004092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>ผู้เสนอราคา ได้มีคำสั่งให้สละสิทธิ์ความคุ้มกันเช่นว่านั้น</w:t>
      </w:r>
    </w:p>
    <w:p w:rsidR="0004092A" w:rsidRPr="0004092A" w:rsidRDefault="0004092A" w:rsidP="0004092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4.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ไม่เป็นผู้มีผลประโยชน์ร่วมกันกับผู้เสนอราคารายอื่น  ที่เข้าเสนอราคาให้แก่ องค์การบริหารส่วนตำบล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ณ  วันประกาศสอบราคา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04092A" w:rsidRPr="0004092A" w:rsidRDefault="0004092A" w:rsidP="0004092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5.มีผลงานก่อสร้างประเภทเดียวกันในวงเงินไม่น้อยกว่า 588,900.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–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บาท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ห้าแสนแปดหมื่นแปดพันเก้าร้อยบาทถ้วน) </w:t>
      </w:r>
    </w:p>
    <w:p w:rsidR="0004092A" w:rsidRPr="0004092A" w:rsidRDefault="0004092A" w:rsidP="0004092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6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. บุคคลหรือนิติบุคคลที่จะเข้าเป็นคู่สัญญากับหน่วยงานภาครัฐซึ่งได้ดำเนินการจัดซื้อจัดจ้างด้วยระบบอิเล็กทรอนิกส์ (</w:t>
      </w:r>
      <w:r w:rsidRPr="0004092A">
        <w:rPr>
          <w:rFonts w:ascii="TH SarabunPSK" w:eastAsia="Cordia New" w:hAnsi="TH SarabunPSK" w:cs="TH SarabunPSK"/>
          <w:sz w:val="32"/>
          <w:szCs w:val="32"/>
        </w:rPr>
        <w:t xml:space="preserve">e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04092A">
        <w:rPr>
          <w:rFonts w:ascii="TH SarabunPSK" w:eastAsia="Cordia New" w:hAnsi="TH SarabunPSK" w:cs="TH SarabunPSK"/>
          <w:sz w:val="32"/>
          <w:szCs w:val="32"/>
        </w:rPr>
        <w:t xml:space="preserve">Government  Procurement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04092A">
        <w:rPr>
          <w:rFonts w:ascii="TH SarabunPSK" w:eastAsia="Cordia New" w:hAnsi="TH SarabunPSK" w:cs="TH SarabunPSK"/>
          <w:sz w:val="32"/>
          <w:szCs w:val="32"/>
        </w:rPr>
        <w:t xml:space="preserve">e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04092A">
        <w:rPr>
          <w:rFonts w:ascii="TH SarabunPSK" w:eastAsia="Cordia New" w:hAnsi="TH SarabunPSK" w:cs="TH SarabunPSK"/>
          <w:sz w:val="32"/>
          <w:szCs w:val="32"/>
        </w:rPr>
        <w:t>GP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)  ต้องลงทะเบียนในระบบอิเล็กทรอนิกส์ของกรมบัญชีกลาง ที่เว็ปไซ</w:t>
      </w:r>
      <w:proofErr w:type="spellStart"/>
      <w:r w:rsidRPr="0004092A">
        <w:rPr>
          <w:rFonts w:ascii="TH SarabunPSK" w:eastAsia="Cordia New" w:hAnsi="TH SarabunPSK" w:cs="TH SarabunPSK"/>
          <w:sz w:val="32"/>
          <w:szCs w:val="32"/>
          <w:cs/>
        </w:rPr>
        <w:t>ต์</w:t>
      </w:r>
      <w:proofErr w:type="spellEnd"/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ศูนย์ข้อมูลจัดซื้อจัดจ้างภาครัฐ</w:t>
      </w:r>
    </w:p>
    <w:p w:rsidR="0004092A" w:rsidRPr="0004092A" w:rsidRDefault="0004092A" w:rsidP="0004092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</w:p>
    <w:p w:rsidR="0004092A" w:rsidRPr="0004092A" w:rsidRDefault="0004092A" w:rsidP="0004092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กำหนดยื่นซอง...</w:t>
      </w:r>
    </w:p>
    <w:p w:rsidR="0004092A" w:rsidRPr="0004092A" w:rsidRDefault="0004092A" w:rsidP="0004092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04092A" w:rsidRPr="0004092A" w:rsidRDefault="0004092A" w:rsidP="0004092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04092A" w:rsidRPr="0004092A" w:rsidRDefault="0004092A" w:rsidP="0004092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</w:p>
    <w:p w:rsidR="0004092A" w:rsidRPr="0004092A" w:rsidRDefault="0004092A" w:rsidP="0004092A">
      <w:pPr>
        <w:numPr>
          <w:ilvl w:val="0"/>
          <w:numId w:val="1"/>
        </w:num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2   -</w:t>
      </w:r>
    </w:p>
    <w:p w:rsidR="0004092A" w:rsidRPr="0004092A" w:rsidRDefault="0004092A" w:rsidP="0004092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04092A" w:rsidRPr="0004092A" w:rsidRDefault="0004092A" w:rsidP="0004092A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กำหนดยื่นซองสอบราคาในวันที่  </w:t>
      </w:r>
      <w:r w:rsidRPr="0004092A">
        <w:rPr>
          <w:rFonts w:ascii="TH SarabunPSK" w:eastAsia="Cordia New" w:hAnsi="TH SarabunPSK" w:cs="TH SarabunPSK"/>
          <w:sz w:val="32"/>
          <w:szCs w:val="32"/>
        </w:rPr>
        <w:t xml:space="preserve">8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สิงหาคม   2560  ถึงวันที่  23   สิงหาคม  2560  ตั้งแต่เวลา 08.30 น. ถึงเวลา 16.30 น. (ในวันและเวลาราชการ) ยื่นที่กองคลังองค์การบริหารส่วนตำบลนนทรี  และในวันที่  18    สิงหาคม  2560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ตั้งแต่เวลา 10.00 น. ถึงเวลา 11.00 น. ยื่น ณ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ศูนย์รวมข้อมูลข่าวสารการจัดซื้อจัดจ้างขององค์การบริหารส่วนตำบลระดับอำเภอ</w:t>
      </w:r>
      <w:r w:rsidRPr="0004092A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(ที่ว่าการอำเภอกบินทร์บุรี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ชั้น2)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และกำหนดเปิดซอง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สอบ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ราคา  ในวันที่  </w:t>
      </w:r>
      <w:r w:rsidRPr="0004092A">
        <w:rPr>
          <w:rFonts w:ascii="TH SarabunPSK" w:eastAsia="Cordia New" w:hAnsi="TH SarabunPSK" w:cs="TH SarabunPSK"/>
          <w:sz w:val="32"/>
          <w:szCs w:val="32"/>
        </w:rPr>
        <w:t xml:space="preserve">24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สิงหาคม  2560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ตั้งแต่เวลา  </w:t>
      </w:r>
      <w:r w:rsidRPr="0004092A">
        <w:rPr>
          <w:rFonts w:ascii="TH SarabunPSK" w:eastAsia="Cordia New" w:hAnsi="TH SarabunPSK" w:cs="TH SarabunPSK"/>
          <w:sz w:val="32"/>
          <w:szCs w:val="32"/>
        </w:rPr>
        <w:t>10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4092A">
        <w:rPr>
          <w:rFonts w:ascii="TH SarabunPSK" w:eastAsia="Cordia New" w:hAnsi="TH SarabunPSK" w:cs="TH SarabunPSK"/>
          <w:sz w:val="32"/>
          <w:szCs w:val="32"/>
        </w:rPr>
        <w:t>00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น. เป็นต้นไป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ณ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ศูนย์รวมข้อมูลข่าวสารการจัดซื้อจัดจ้างขององค์การบริหารส่วนตำบลระดับอำเภอ</w:t>
      </w:r>
      <w:r w:rsidRPr="0004092A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(ที่ว่าการอำเภอกบินทร์บุรี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ชั้น2)</w:t>
      </w:r>
    </w:p>
    <w:p w:rsidR="0004092A" w:rsidRPr="0004092A" w:rsidRDefault="0004092A" w:rsidP="0004092A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04092A" w:rsidRPr="0004092A" w:rsidRDefault="0004092A" w:rsidP="0004092A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ผู้สนใจติดต่อซื้อเอกสารสอบราคา   ในราคาชุดละ 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1,5</w:t>
      </w:r>
      <w:r w:rsidRPr="0004092A">
        <w:rPr>
          <w:rFonts w:ascii="TH SarabunPSK" w:eastAsia="Cordia New" w:hAnsi="TH SarabunPSK" w:cs="TH SarabunPSK"/>
          <w:sz w:val="32"/>
          <w:szCs w:val="32"/>
        </w:rPr>
        <w:t>00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.-  บาท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(หนึ่งพันห้าร้อยบาทถ้วน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)  ได้ที่ 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กองคลัง  องค์การบริหารส่วนตำบลนนทรี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ระหว่างวันที่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8   สิงหาคม  2560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ถึงวันที่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23  สิงหาคม  2560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หรือสอบถามทางโทรศัพท์ หมายเลข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037-205044 และ </w:t>
      </w:r>
      <w:hyperlink r:id="rId6" w:history="1">
        <w:r w:rsidRPr="0004092A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</w:rPr>
          <w:t>www</w:t>
        </w:r>
        <w:r w:rsidRPr="0004092A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  <w:cs/>
          </w:rPr>
          <w:t>.</w:t>
        </w:r>
        <w:proofErr w:type="spellStart"/>
        <w:r w:rsidRPr="0004092A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</w:rPr>
          <w:t>nontree</w:t>
        </w:r>
        <w:proofErr w:type="spellEnd"/>
        <w:r w:rsidRPr="0004092A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  <w:cs/>
          </w:rPr>
          <w:t>.</w:t>
        </w:r>
        <w:r w:rsidRPr="0004092A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</w:rPr>
          <w:t>go</w:t>
        </w:r>
        <w:r w:rsidRPr="0004092A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  <w:cs/>
          </w:rPr>
          <w:t>.</w:t>
        </w:r>
        <w:proofErr w:type="spellStart"/>
        <w:r w:rsidRPr="0004092A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</w:rPr>
          <w:t>th</w:t>
        </w:r>
        <w:proofErr w:type="spellEnd"/>
      </w:hyperlink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ในวันและเวลาราชการ</w:t>
      </w:r>
    </w:p>
    <w:p w:rsidR="0004092A" w:rsidRPr="0004092A" w:rsidRDefault="0004092A" w:rsidP="0004092A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04092A" w:rsidRPr="0004092A" w:rsidRDefault="0004092A" w:rsidP="0004092A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16"/>
          <w:szCs w:val="16"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</w:t>
      </w:r>
    </w:p>
    <w:p w:rsidR="0004092A" w:rsidRPr="0004092A" w:rsidRDefault="0004092A" w:rsidP="0004092A">
      <w:pPr>
        <w:spacing w:after="0" w:line="240" w:lineRule="auto"/>
        <w:ind w:left="2160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ประกาศ   ณ  วันที่   </w:t>
      </w:r>
      <w:r w:rsidRPr="0004092A">
        <w:rPr>
          <w:rFonts w:ascii="TH SarabunPSK" w:eastAsia="Cordia New" w:hAnsi="TH SarabunPSK" w:cs="TH SarabunPSK"/>
          <w:sz w:val="32"/>
          <w:szCs w:val="32"/>
        </w:rPr>
        <w:t>8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เดือน   สิงหาคม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พ.ศ.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25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60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bookmarkStart w:id="0" w:name="_GoBack"/>
      <w:bookmarkEnd w:id="0"/>
    </w:p>
    <w:p w:rsidR="0004092A" w:rsidRPr="0004092A" w:rsidRDefault="0004092A" w:rsidP="0004092A">
      <w:pPr>
        <w:spacing w:after="0" w:line="240" w:lineRule="auto"/>
        <w:ind w:left="2160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04092A" w:rsidRPr="0004092A" w:rsidRDefault="0004092A" w:rsidP="0004092A">
      <w:pPr>
        <w:spacing w:after="0" w:line="240" w:lineRule="auto"/>
        <w:ind w:left="2160" w:firstLine="720"/>
        <w:jc w:val="thaiDistribute"/>
        <w:rPr>
          <w:rFonts w:ascii="TH SarabunPSK" w:eastAsia="Cordia New" w:hAnsi="TH SarabunPSK" w:cs="TH SarabunPSK"/>
          <w:sz w:val="40"/>
          <w:szCs w:val="40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ประเสริฐ  แววนำ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:rsidR="0004092A" w:rsidRPr="0004092A" w:rsidRDefault="0004092A" w:rsidP="0004092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(นาย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>ประเสริฐ  แววนำ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409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04092A">
        <w:rPr>
          <w:rFonts w:ascii="TH SarabunPSK" w:eastAsia="Cordia New" w:hAnsi="TH SarabunPSK" w:cs="TH SarabunPSK"/>
          <w:sz w:val="32"/>
          <w:szCs w:val="32"/>
          <w:cs/>
        </w:rPr>
        <w:t>นายกองค์การบริหารส่วนตำบลนนทรี</w:t>
      </w:r>
    </w:p>
    <w:p w:rsidR="00CA71C0" w:rsidRDefault="00CA71C0"/>
    <w:p w:rsidR="00A4421A" w:rsidRDefault="00A4421A"/>
    <w:sectPr w:rsidR="00A4421A" w:rsidSect="0004092A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2851"/>
    <w:multiLevelType w:val="hybridMultilevel"/>
    <w:tmpl w:val="14D0EBDC"/>
    <w:lvl w:ilvl="0" w:tplc="A08A722A">
      <w:start w:val="3"/>
      <w:numFmt w:val="bullet"/>
      <w:lvlText w:val="-"/>
      <w:lvlJc w:val="left"/>
      <w:pPr>
        <w:ind w:left="1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A"/>
    <w:rsid w:val="0004092A"/>
    <w:rsid w:val="00A4421A"/>
    <w:rsid w:val="00C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B4684-7B4B-4239-A0EB-8884A49E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ntree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2017-08-08T03:54:00Z</dcterms:created>
  <dcterms:modified xsi:type="dcterms:W3CDTF">2017-08-08T03:59:00Z</dcterms:modified>
</cp:coreProperties>
</file>